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B5BF7" w14:textId="7B6EA876" w:rsidR="00EC13E7" w:rsidRPr="0040265B" w:rsidRDefault="00EC13E7" w:rsidP="00EC13E7">
      <w:pPr>
        <w:rPr>
          <w:b/>
          <w:bCs/>
          <w:u w:val="single"/>
        </w:rPr>
      </w:pPr>
      <w:r w:rsidRPr="0040265B">
        <w:rPr>
          <w:b/>
          <w:bCs/>
          <w:u w:val="single"/>
        </w:rPr>
        <w:t>Sylabus do wykładu „</w:t>
      </w:r>
      <w:r>
        <w:rPr>
          <w:b/>
          <w:bCs/>
          <w:u w:val="single"/>
        </w:rPr>
        <w:t>Duchowość</w:t>
      </w:r>
      <w:r w:rsidRPr="0040265B">
        <w:rPr>
          <w:b/>
          <w:bCs/>
          <w:u w:val="single"/>
        </w:rPr>
        <w:t xml:space="preserve"> w chorobie nowotworowej”:</w:t>
      </w:r>
    </w:p>
    <w:p w14:paraId="1403E3E1" w14:textId="77777777" w:rsidR="00EC13E7" w:rsidRDefault="00EC13E7" w:rsidP="00EC13E7"/>
    <w:p w14:paraId="7449FDB6" w14:textId="77777777" w:rsidR="00EC13E7" w:rsidRPr="0040265B" w:rsidRDefault="00EC13E7" w:rsidP="00EC13E7">
      <w:pPr>
        <w:rPr>
          <w:b/>
          <w:bCs/>
          <w:u w:val="single"/>
        </w:rPr>
      </w:pPr>
      <w:r w:rsidRPr="0040265B">
        <w:rPr>
          <w:b/>
          <w:bCs/>
          <w:u w:val="single"/>
        </w:rPr>
        <w:t xml:space="preserve">Pełny opis: </w:t>
      </w:r>
    </w:p>
    <w:p w14:paraId="55971A30" w14:textId="45F13699" w:rsidR="00EC13E7" w:rsidRDefault="00EC13E7" w:rsidP="00EC13E7">
      <w:r w:rsidRPr="0040265B">
        <w:t xml:space="preserve">Podstawowym celem prowadzonych zajęć jest przekazanie zarówno wiedzy, jak i umiejętności między innymi z zakresu: </w:t>
      </w:r>
      <w:r>
        <w:t xml:space="preserve">rozpoznania i oceny kryzysu egzystencjalnego i duchowego, metody wsparcia pacjentów w tego rodzaju kryzysie. Omówienie duchowości uniwersalnej oraz duchowości w ujęciu chrześcijańskim. </w:t>
      </w:r>
    </w:p>
    <w:p w14:paraId="20D49302" w14:textId="77777777" w:rsidR="00EC13E7" w:rsidRPr="0040265B" w:rsidRDefault="00EC13E7" w:rsidP="00EC13E7">
      <w:pPr>
        <w:rPr>
          <w:b/>
          <w:bCs/>
          <w:u w:val="single"/>
        </w:rPr>
      </w:pPr>
    </w:p>
    <w:p w14:paraId="161878F7" w14:textId="77777777" w:rsidR="00EC13E7" w:rsidRPr="0040265B" w:rsidRDefault="00EC13E7" w:rsidP="00EC13E7">
      <w:pPr>
        <w:rPr>
          <w:b/>
          <w:bCs/>
          <w:u w:val="single"/>
        </w:rPr>
      </w:pPr>
      <w:r w:rsidRPr="0040265B">
        <w:rPr>
          <w:b/>
          <w:bCs/>
          <w:u w:val="single"/>
        </w:rPr>
        <w:t>Literatura:</w:t>
      </w:r>
    </w:p>
    <w:p w14:paraId="4E2B00CA" w14:textId="51C852D7" w:rsidR="00EC13E7" w:rsidRDefault="00EC13E7" w:rsidP="00EC13E7">
      <w:r w:rsidRPr="0040265B">
        <w:t>Aleksander Jacyniak SJ, Zenomena Płużek Świat ludzkich kryzysów, Kraków 2006</w:t>
      </w:r>
    </w:p>
    <w:p w14:paraId="0D1ED1FC" w14:textId="41F8AC7C" w:rsidR="00EC13E7" w:rsidRDefault="00EC13E7" w:rsidP="00EC13E7">
      <w:r>
        <w:t>Viktor E.Frankl, Bóg ukryty. W poszukiwaniu ostatecznego sensu, Warszawa 2019</w:t>
      </w:r>
    </w:p>
    <w:p w14:paraId="7BFDDFF1" w14:textId="561DDA98" w:rsidR="00EC13E7" w:rsidRDefault="00EC13E7" w:rsidP="00EC13E7">
      <w:pPr>
        <w:rPr>
          <w:lang w:val="en-US"/>
        </w:rPr>
      </w:pPr>
      <w:r w:rsidRPr="00EC13E7">
        <w:rPr>
          <w:lang w:val="en-US"/>
        </w:rPr>
        <w:t>Bill Paradise, Cancer, you a</w:t>
      </w:r>
      <w:r>
        <w:rPr>
          <w:lang w:val="en-US"/>
        </w:rPr>
        <w:t>nd God, Indianapolis 2016</w:t>
      </w:r>
    </w:p>
    <w:p w14:paraId="5257CFC3" w14:textId="109F9F19" w:rsidR="00EC13E7" w:rsidRDefault="00EC13E7" w:rsidP="00EC13E7">
      <w:r w:rsidRPr="00EC13E7">
        <w:t>Monika Poznańska, Duchowoś</w:t>
      </w:r>
      <w:r>
        <w:t>ć</w:t>
      </w:r>
      <w:r w:rsidRPr="00EC13E7">
        <w:t xml:space="preserve"> osób w</w:t>
      </w:r>
      <w:r>
        <w:t xml:space="preserve"> chorobie nowotworowej i ich rodzin, Kraków 2021 (praca dla UPJP2)</w:t>
      </w:r>
    </w:p>
    <w:p w14:paraId="1FFDCC1D" w14:textId="77777777" w:rsidR="00EC13E7" w:rsidRPr="00EC13E7" w:rsidRDefault="00EC13E7" w:rsidP="00EC13E7"/>
    <w:p w14:paraId="1DC1A0F9" w14:textId="77777777" w:rsidR="00EC13E7" w:rsidRPr="00EC13E7" w:rsidRDefault="00EC13E7" w:rsidP="00EC13E7"/>
    <w:p w14:paraId="28494102" w14:textId="77777777" w:rsidR="00EC13E7" w:rsidRPr="00EC13E7" w:rsidRDefault="00EC13E7" w:rsidP="00EC13E7">
      <w:pPr>
        <w:rPr>
          <w:b/>
          <w:bCs/>
          <w:u w:val="single"/>
        </w:rPr>
      </w:pPr>
      <w:r w:rsidRPr="00EC13E7">
        <w:rPr>
          <w:b/>
          <w:bCs/>
          <w:u w:val="single"/>
        </w:rPr>
        <w:t>Efekty uczenia się:</w:t>
      </w:r>
    </w:p>
    <w:p w14:paraId="1D4FA752" w14:textId="77777777" w:rsidR="00EC13E7" w:rsidRPr="00EC13E7" w:rsidRDefault="00EC13E7" w:rsidP="00EC13E7"/>
    <w:p w14:paraId="13D2B41B" w14:textId="6A08844D" w:rsidR="00EC13E7" w:rsidRPr="0040265B" w:rsidRDefault="00EC13E7" w:rsidP="00EC13E7">
      <w:r w:rsidRPr="0040265B">
        <w:t>Słuchacz powinien poznać</w:t>
      </w:r>
      <w:r>
        <w:t xml:space="preserve"> i rozumieć</w:t>
      </w:r>
      <w:r w:rsidRPr="0040265B">
        <w:t xml:space="preserve"> </w:t>
      </w:r>
      <w:r>
        <w:t>jak wygląda kryzys egzystencjalno-duchowy</w:t>
      </w:r>
      <w:r w:rsidRPr="0040265B">
        <w:t xml:space="preserve"> występujący w chorobie nowotworowej, jak wyglada planowanie interdyscyplinarnej pomocy dla pacjenta (lekarz, psychoonkolog, opieka duchowa, wolontariusz) </w:t>
      </w:r>
    </w:p>
    <w:p w14:paraId="5AA638FD" w14:textId="04BC574C" w:rsidR="00EC13E7" w:rsidRPr="0040265B" w:rsidRDefault="00EC13E7" w:rsidP="00EC13E7"/>
    <w:p w14:paraId="07C3EC49" w14:textId="77777777" w:rsidR="009F2F66" w:rsidRDefault="00EC13E7"/>
    <w:sectPr w:rsidR="009F2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E7"/>
    <w:rsid w:val="00942885"/>
    <w:rsid w:val="00EC13E7"/>
    <w:rsid w:val="00FB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9DA1C"/>
  <w15:chartTrackingRefBased/>
  <w15:docId w15:val="{D237FA57-2781-46AE-8667-68BF0B6D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816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Poznanska, Monika</dc:creator>
  <cp:keywords/>
  <dc:description/>
  <cp:lastModifiedBy>Poznanska, Monika</cp:lastModifiedBy>
  <cp:revision>1</cp:revision>
  <dcterms:created xsi:type="dcterms:W3CDTF">2021-09-26T13:19:00Z</dcterms:created>
  <dcterms:modified xsi:type="dcterms:W3CDTF">2021-09-26T13:28:00Z</dcterms:modified>
</cp:coreProperties>
</file>