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9DB9CC" w14:textId="77777777" w:rsidR="008E2FE7" w:rsidRDefault="008E2FE7" w:rsidP="008E2FE7">
      <w:r>
        <w:rPr>
          <w:noProof/>
        </w:rPr>
        <w:drawing>
          <wp:inline distT="0" distB="0" distL="0" distR="0" wp14:anchorId="4B520EC3" wp14:editId="4A0F5093">
            <wp:extent cx="1790700" cy="105156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25" cy="10516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4DDEA5A" wp14:editId="3074644D">
            <wp:extent cx="2007455" cy="1108344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7455" cy="11083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389D22" wp14:editId="11A50068">
            <wp:extent cx="1744980" cy="1249680"/>
            <wp:effectExtent l="0" t="0" r="7620" b="7620"/>
            <wp:docPr id="3" name="Obraz 3" descr="C:\Users\user\Downloads\Logo-podstawowe-K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5456" cy="12500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7EDC358" w14:textId="77777777" w:rsidR="008E2FE7" w:rsidRDefault="008E2FE7" w:rsidP="008E2FE7">
      <w:pPr>
        <w:rPr>
          <w:b/>
          <w:bCs/>
        </w:rPr>
      </w:pPr>
    </w:p>
    <w:p w14:paraId="676BC0BD" w14:textId="77777777" w:rsidR="008E2FE7" w:rsidRDefault="008E2FE7" w:rsidP="008E2FE7">
      <w:pPr>
        <w:rPr>
          <w:b/>
          <w:bCs/>
        </w:rPr>
      </w:pPr>
    </w:p>
    <w:p w14:paraId="2BCDEE39" w14:textId="77777777" w:rsidR="008E2FE7" w:rsidRDefault="008E2FE7" w:rsidP="008E2FE7">
      <w:pPr>
        <w:rPr>
          <w:b/>
          <w:bCs/>
        </w:rPr>
      </w:pPr>
    </w:p>
    <w:p w14:paraId="1638D933" w14:textId="77777777" w:rsidR="008E2FE7" w:rsidRDefault="008E2FE7" w:rsidP="008E2FE7">
      <w:pPr>
        <w:rPr>
          <w:b/>
          <w:bCs/>
        </w:rPr>
      </w:pPr>
    </w:p>
    <w:p w14:paraId="1DF140DD" w14:textId="77777777" w:rsidR="008E2FE7" w:rsidRDefault="008E2FE7" w:rsidP="008E2FE7">
      <w:pPr>
        <w:pStyle w:val="Standard"/>
        <w:autoSpaceDE w:val="0"/>
        <w:jc w:val="center"/>
      </w:pPr>
      <w:r>
        <w:rPr>
          <w:b/>
          <w:bCs/>
        </w:rPr>
        <w:t xml:space="preserve">Projekt sfinansowany ze środków Programu Funduszu Inicjatyw Obywatelskich NOWEFIO na lata 2021-2030 </w:t>
      </w:r>
    </w:p>
    <w:p w14:paraId="79342418" w14:textId="77777777" w:rsidR="0028544F" w:rsidRDefault="0028544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32" w14:textId="62F13332" w:rsidR="00904196" w:rsidRDefault="00904196">
      <w:pPr>
        <w:rPr>
          <w:rFonts w:ascii="Times New Roman" w:eastAsia="Times New Roman" w:hAnsi="Times New Roman" w:cs="Times New Roman"/>
        </w:rPr>
      </w:pPr>
    </w:p>
    <w:p w14:paraId="5A45E406" w14:textId="4649925F" w:rsidR="008A0069" w:rsidRDefault="008A0069">
      <w:pPr>
        <w:rPr>
          <w:rFonts w:ascii="Times New Roman" w:eastAsia="Times New Roman" w:hAnsi="Times New Roman" w:cs="Times New Roman"/>
        </w:rPr>
      </w:pPr>
    </w:p>
    <w:p w14:paraId="0F811856" w14:textId="180200A9" w:rsidR="008A0069" w:rsidRPr="008A0069" w:rsidRDefault="008A0069" w:rsidP="008A00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069">
        <w:rPr>
          <w:rFonts w:ascii="Times New Roman" w:eastAsia="Times New Roman" w:hAnsi="Times New Roman" w:cs="Times New Roman"/>
          <w:b/>
          <w:sz w:val="24"/>
          <w:szCs w:val="24"/>
        </w:rPr>
        <w:t>SYLABUS</w:t>
      </w:r>
    </w:p>
    <w:p w14:paraId="1FE019C1" w14:textId="4BC26F08" w:rsidR="008A0069" w:rsidRDefault="008A0069" w:rsidP="008A0069">
      <w:pPr>
        <w:jc w:val="center"/>
        <w:rPr>
          <w:rFonts w:ascii="Times New Roman" w:eastAsia="Times New Roman" w:hAnsi="Times New Roman" w:cs="Times New Roman"/>
        </w:rPr>
      </w:pPr>
    </w:p>
    <w:p w14:paraId="7D2A539A" w14:textId="5BD64902" w:rsidR="008A0069" w:rsidRDefault="008A0069" w:rsidP="008A0069">
      <w:pPr>
        <w:jc w:val="center"/>
        <w:rPr>
          <w:rFonts w:ascii="Times New Roman" w:eastAsia="Times New Roman" w:hAnsi="Times New Roman" w:cs="Times New Roman"/>
        </w:rPr>
      </w:pPr>
    </w:p>
    <w:p w14:paraId="46BBBA8D" w14:textId="77777777" w:rsidR="008A0069" w:rsidRDefault="008A0069" w:rsidP="008A0069">
      <w:pPr>
        <w:jc w:val="center"/>
        <w:rPr>
          <w:rFonts w:ascii="Times New Roman" w:eastAsia="Times New Roman" w:hAnsi="Times New Roman" w:cs="Times New Roman"/>
        </w:rPr>
      </w:pPr>
    </w:p>
    <w:p w14:paraId="366BF4CE" w14:textId="4674830A" w:rsidR="008A0069" w:rsidRPr="00D95DAA" w:rsidRDefault="008A0069" w:rsidP="00D95DAA">
      <w:pPr>
        <w:jc w:val="both"/>
        <w:rPr>
          <w:i/>
        </w:rPr>
      </w:pPr>
      <w:r>
        <w:rPr>
          <w:b/>
        </w:rPr>
        <w:t>Tytuł warsztatu:</w:t>
      </w:r>
      <w:r w:rsidR="00D95DAA">
        <w:rPr>
          <w:b/>
          <w:i/>
        </w:rPr>
        <w:t xml:space="preserve"> </w:t>
      </w:r>
      <w:r w:rsidR="004F3A1B">
        <w:rPr>
          <w:i/>
        </w:rPr>
        <w:t>Rola i znaczenie komunikacji w kontakcie z pacjentem i jego rodziną</w:t>
      </w:r>
      <w:r w:rsidR="00D95DAA" w:rsidRPr="00D95DAA">
        <w:rPr>
          <w:i/>
        </w:rPr>
        <w:t xml:space="preserve">. </w:t>
      </w:r>
    </w:p>
    <w:p w14:paraId="728DEAF3" w14:textId="77777777" w:rsidR="008A0069" w:rsidRDefault="008A0069" w:rsidP="008A0069"/>
    <w:p w14:paraId="6D179A5E" w14:textId="497B6463" w:rsidR="008A0069" w:rsidRDefault="008A0069" w:rsidP="008A0069">
      <w:r w:rsidRPr="006D3121">
        <w:rPr>
          <w:b/>
        </w:rPr>
        <w:t>Język prowadzenia:</w:t>
      </w:r>
      <w:r>
        <w:t xml:space="preserve"> polski</w:t>
      </w:r>
    </w:p>
    <w:p w14:paraId="1DC70A66" w14:textId="77777777" w:rsidR="008A0069" w:rsidRDefault="008A0069" w:rsidP="008A0069"/>
    <w:p w14:paraId="3D89FE29" w14:textId="1E61C771" w:rsidR="008A0069" w:rsidRDefault="008A0069" w:rsidP="008A0069">
      <w:r w:rsidRPr="006D3121">
        <w:rPr>
          <w:b/>
        </w:rPr>
        <w:t>Okres:</w:t>
      </w:r>
      <w:r>
        <w:t xml:space="preserve"> </w:t>
      </w:r>
    </w:p>
    <w:p w14:paraId="69CC05FE" w14:textId="77777777" w:rsidR="008A0069" w:rsidRDefault="008A0069" w:rsidP="008A0069"/>
    <w:p w14:paraId="71E84807" w14:textId="434EBA36" w:rsidR="008A0069" w:rsidRPr="00D95DAA" w:rsidRDefault="008A0069" w:rsidP="008A0069">
      <w:pPr>
        <w:rPr>
          <w:i/>
        </w:rPr>
      </w:pPr>
      <w:r w:rsidRPr="006D3121">
        <w:rPr>
          <w:b/>
        </w:rPr>
        <w:t>Typ zajęć:</w:t>
      </w:r>
      <w:r>
        <w:t xml:space="preserve"> </w:t>
      </w:r>
      <w:r w:rsidR="009938F2">
        <w:t xml:space="preserve"> </w:t>
      </w:r>
      <w:r w:rsidR="004F3A1B">
        <w:rPr>
          <w:i/>
        </w:rPr>
        <w:t>wykład z elementami ćwiczeń</w:t>
      </w:r>
    </w:p>
    <w:p w14:paraId="64E0623C" w14:textId="77777777" w:rsidR="008A0069" w:rsidRDefault="008A0069" w:rsidP="008A0069"/>
    <w:p w14:paraId="77202C46" w14:textId="2A8D2648" w:rsidR="008A0069" w:rsidRDefault="008A0069" w:rsidP="008A0069">
      <w:pPr>
        <w:rPr>
          <w:b/>
        </w:rPr>
      </w:pPr>
      <w:r w:rsidRPr="006D3121">
        <w:rPr>
          <w:b/>
        </w:rPr>
        <w:t>Prowadząc</w:t>
      </w:r>
      <w:r>
        <w:rPr>
          <w:b/>
        </w:rPr>
        <w:t xml:space="preserve">a/y: </w:t>
      </w:r>
      <w:r w:rsidR="004F3A1B">
        <w:rPr>
          <w:b/>
        </w:rPr>
        <w:t>mgr Dorota Grabowska</w:t>
      </w:r>
    </w:p>
    <w:p w14:paraId="70ED9EFB" w14:textId="77777777" w:rsidR="008A0069" w:rsidRDefault="008A0069" w:rsidP="008A0069"/>
    <w:p w14:paraId="284F83D3" w14:textId="040257ED" w:rsidR="008A0069" w:rsidRDefault="008A0069" w:rsidP="008A0069">
      <w:r w:rsidRPr="006D3121">
        <w:rPr>
          <w:b/>
        </w:rPr>
        <w:t>Zaliczenie:</w:t>
      </w:r>
      <w:r>
        <w:t xml:space="preserve"> </w:t>
      </w:r>
    </w:p>
    <w:p w14:paraId="757D52C1" w14:textId="77777777" w:rsidR="008A0069" w:rsidRDefault="008A0069" w:rsidP="008A0069"/>
    <w:p w14:paraId="2E55E626" w14:textId="77777777" w:rsidR="008A0069" w:rsidRDefault="008A0069" w:rsidP="008A0069">
      <w:r w:rsidRPr="006D3121">
        <w:rPr>
          <w:b/>
        </w:rPr>
        <w:t>Tryb prowadzenia</w:t>
      </w:r>
      <w:r>
        <w:t>: zdalny</w:t>
      </w:r>
    </w:p>
    <w:p w14:paraId="0D80FC03" w14:textId="22B25439" w:rsidR="008A0069" w:rsidRDefault="008A0069" w:rsidP="008A0069">
      <w:r>
        <w:t xml:space="preserve"> </w:t>
      </w:r>
    </w:p>
    <w:p w14:paraId="4A7DD169" w14:textId="6A725F23" w:rsidR="008A0069" w:rsidRDefault="008A0069" w:rsidP="008A0069">
      <w:pPr>
        <w:rPr>
          <w:i/>
        </w:rPr>
      </w:pPr>
      <w:r>
        <w:rPr>
          <w:b/>
        </w:rPr>
        <w:t xml:space="preserve">Zakres tematów: </w:t>
      </w:r>
    </w:p>
    <w:p w14:paraId="40B8A705" w14:textId="4BF08D69" w:rsidR="004F3A1B" w:rsidRDefault="004F3A1B" w:rsidP="004F3A1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Rodzaje komunikacji i proces komunikowania się.</w:t>
      </w:r>
    </w:p>
    <w:p w14:paraId="24BC6F99" w14:textId="427ED265" w:rsidR="004F3A1B" w:rsidRDefault="004F3A1B" w:rsidP="004F3A1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Cele i zasady skutecznego porozumiewania się.</w:t>
      </w:r>
    </w:p>
    <w:p w14:paraId="165A4017" w14:textId="2F2530BA" w:rsidR="004F3A1B" w:rsidRDefault="004F3A1B" w:rsidP="004F3A1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Bariery w komunikacji interpersonalne</w:t>
      </w:r>
      <w:r w:rsidRPr="004F3A1B">
        <w:rPr>
          <w:rFonts w:ascii="Times New Roman" w:eastAsia="Times New Roman" w:hAnsi="Times New Roman" w:cs="Times New Roman"/>
          <w:i/>
        </w:rPr>
        <w:t>j.</w:t>
      </w:r>
    </w:p>
    <w:p w14:paraId="40CB285C" w14:textId="4200D1B1" w:rsidR="002F5152" w:rsidRPr="002F5152" w:rsidRDefault="002F5152" w:rsidP="002F515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Znaczenie emocji w komunikowaniu się.</w:t>
      </w:r>
      <w:bookmarkStart w:id="0" w:name="_GoBack"/>
      <w:bookmarkEnd w:id="0"/>
    </w:p>
    <w:p w14:paraId="592CB20A" w14:textId="55ABB1C0" w:rsidR="004F3A1B" w:rsidRDefault="004F3A1B" w:rsidP="004F3A1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Komunikacja terapeutyczna.</w:t>
      </w:r>
    </w:p>
    <w:p w14:paraId="36CEE5D9" w14:textId="7F4AD3B9" w:rsidR="004F3A1B" w:rsidRDefault="004F3A1B" w:rsidP="004F3A1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Empatia, akceptacja, autentyczność i asertywność – główne umiejętności interpersonalne.</w:t>
      </w:r>
    </w:p>
    <w:p w14:paraId="74A96799" w14:textId="09BAD2B8" w:rsidR="004F3A1B" w:rsidRDefault="004F3A1B" w:rsidP="004F3A1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Aktywne sł</w:t>
      </w:r>
      <w:r w:rsidR="00937F9C">
        <w:rPr>
          <w:rFonts w:ascii="Times New Roman" w:eastAsia="Times New Roman" w:hAnsi="Times New Roman" w:cs="Times New Roman"/>
          <w:i/>
        </w:rPr>
        <w:t>uchanie.</w:t>
      </w:r>
    </w:p>
    <w:p w14:paraId="5F329603" w14:textId="639A80A1" w:rsidR="00937F9C" w:rsidRPr="004F3A1B" w:rsidRDefault="00937F9C" w:rsidP="004F3A1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Efektywna komunikacja z pacjentem – czyli jak rozmawiać, a jak NIE rozmawiać z osobą chorą.</w:t>
      </w:r>
    </w:p>
    <w:sectPr w:rsidR="00937F9C" w:rsidRPr="004F3A1B">
      <w:footerReference w:type="default" r:id="rId10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86CBD" w14:textId="77777777" w:rsidR="00216AAC" w:rsidRDefault="00216AAC">
      <w:pPr>
        <w:spacing w:line="240" w:lineRule="auto"/>
      </w:pPr>
      <w:r>
        <w:separator/>
      </w:r>
    </w:p>
  </w:endnote>
  <w:endnote w:type="continuationSeparator" w:id="0">
    <w:p w14:paraId="48A8469F" w14:textId="77777777" w:rsidR="00216AAC" w:rsidRDefault="0021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3" w14:textId="6486E14A" w:rsidR="00904196" w:rsidRDefault="00904196">
    <w:pPr>
      <w:rPr>
        <w:i/>
        <w:sz w:val="20"/>
        <w:szCs w:val="20"/>
      </w:rPr>
    </w:pPr>
  </w:p>
  <w:p w14:paraId="257DB764" w14:textId="77777777" w:rsidR="008A0069" w:rsidRDefault="008A0069">
    <w:pPr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BAD57" w14:textId="77777777" w:rsidR="00216AAC" w:rsidRDefault="00216AAC">
      <w:pPr>
        <w:spacing w:line="240" w:lineRule="auto"/>
      </w:pPr>
      <w:r>
        <w:separator/>
      </w:r>
    </w:p>
  </w:footnote>
  <w:footnote w:type="continuationSeparator" w:id="0">
    <w:p w14:paraId="1010B8AB" w14:textId="77777777" w:rsidR="00216AAC" w:rsidRDefault="00216A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43C81"/>
    <w:multiLevelType w:val="hybridMultilevel"/>
    <w:tmpl w:val="D0420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96"/>
    <w:rsid w:val="000E66AD"/>
    <w:rsid w:val="00216AAC"/>
    <w:rsid w:val="0028544F"/>
    <w:rsid w:val="002F5152"/>
    <w:rsid w:val="004B1239"/>
    <w:rsid w:val="004F3A1B"/>
    <w:rsid w:val="00875EAF"/>
    <w:rsid w:val="008A0069"/>
    <w:rsid w:val="008E2FE7"/>
    <w:rsid w:val="00904196"/>
    <w:rsid w:val="00937F9C"/>
    <w:rsid w:val="009938F2"/>
    <w:rsid w:val="00D6193E"/>
    <w:rsid w:val="00D95DAA"/>
    <w:rsid w:val="00E30FD3"/>
    <w:rsid w:val="00EB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A6F0"/>
  <w15:docId w15:val="{A193B674-981E-4637-BAB7-BF0E258A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8E2FE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A00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069"/>
  </w:style>
  <w:style w:type="paragraph" w:styleId="Stopka">
    <w:name w:val="footer"/>
    <w:basedOn w:val="Normalny"/>
    <w:link w:val="StopkaZnak"/>
    <w:uiPriority w:val="99"/>
    <w:unhideWhenUsed/>
    <w:rsid w:val="008A00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069"/>
  </w:style>
  <w:style w:type="paragraph" w:styleId="Akapitzlist">
    <w:name w:val="List Paragraph"/>
    <w:basedOn w:val="Normalny"/>
    <w:uiPriority w:val="34"/>
    <w:qFormat/>
    <w:rsid w:val="004F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2</cp:revision>
  <dcterms:created xsi:type="dcterms:W3CDTF">2021-09-10T11:59:00Z</dcterms:created>
  <dcterms:modified xsi:type="dcterms:W3CDTF">2021-09-10T11:59:00Z</dcterms:modified>
</cp:coreProperties>
</file>